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73" w:rsidRDefault="00EC4AC4">
      <w:pPr>
        <w:spacing w:before="339"/>
        <w:ind w:left="1415" w:right="2117"/>
        <w:jc w:val="center"/>
        <w:rPr>
          <w:b/>
          <w:sz w:val="40"/>
        </w:rPr>
      </w:pPr>
      <w:r>
        <w:rPr>
          <w:b/>
          <w:sz w:val="40"/>
        </w:rPr>
        <w:t>План</w:t>
      </w:r>
      <w:r>
        <w:rPr>
          <w:b/>
          <w:spacing w:val="-2"/>
          <w:sz w:val="40"/>
        </w:rPr>
        <w:t xml:space="preserve"> работы</w:t>
      </w:r>
    </w:p>
    <w:p w:rsidR="00630573" w:rsidRDefault="00EC4AC4">
      <w:pPr>
        <w:spacing w:before="272" w:line="379" w:lineRule="auto"/>
        <w:ind w:left="1408" w:right="2117"/>
        <w:jc w:val="center"/>
        <w:rPr>
          <w:b/>
          <w:sz w:val="40"/>
        </w:rPr>
      </w:pPr>
      <w:r>
        <w:rPr>
          <w:b/>
          <w:sz w:val="40"/>
        </w:rPr>
        <w:t>первичной</w:t>
      </w:r>
      <w:r>
        <w:rPr>
          <w:b/>
          <w:spacing w:val="-21"/>
          <w:sz w:val="40"/>
        </w:rPr>
        <w:t xml:space="preserve"> </w:t>
      </w:r>
      <w:r>
        <w:rPr>
          <w:b/>
          <w:sz w:val="40"/>
        </w:rPr>
        <w:t>профсоюзной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организации М</w:t>
      </w:r>
      <w:r w:rsidR="006A2A18">
        <w:rPr>
          <w:b/>
          <w:sz w:val="40"/>
        </w:rPr>
        <w:t>Б</w:t>
      </w:r>
      <w:r>
        <w:rPr>
          <w:b/>
          <w:sz w:val="40"/>
        </w:rPr>
        <w:t>ОУ</w:t>
      </w:r>
      <w:r>
        <w:rPr>
          <w:b/>
          <w:spacing w:val="40"/>
          <w:sz w:val="40"/>
        </w:rPr>
        <w:t xml:space="preserve"> </w:t>
      </w:r>
      <w:r>
        <w:rPr>
          <w:b/>
          <w:sz w:val="40"/>
        </w:rPr>
        <w:t>«</w:t>
      </w:r>
      <w:proofErr w:type="spellStart"/>
      <w:r w:rsidR="006A2A18">
        <w:rPr>
          <w:b/>
          <w:sz w:val="40"/>
        </w:rPr>
        <w:t>Татарско-Бурнашевская</w:t>
      </w:r>
      <w:proofErr w:type="spellEnd"/>
      <w:r w:rsidR="006A2A18">
        <w:rPr>
          <w:b/>
          <w:sz w:val="40"/>
        </w:rPr>
        <w:t xml:space="preserve"> </w:t>
      </w:r>
      <w:r>
        <w:rPr>
          <w:b/>
          <w:sz w:val="40"/>
        </w:rPr>
        <w:t>СОШ»</w:t>
      </w:r>
    </w:p>
    <w:p w:rsidR="00630573" w:rsidRPr="006A2A18" w:rsidRDefault="00EC4AC4" w:rsidP="006A2A18">
      <w:pPr>
        <w:spacing w:before="3"/>
        <w:ind w:left="1408" w:right="2117"/>
        <w:jc w:val="center"/>
        <w:rPr>
          <w:b/>
          <w:sz w:val="40"/>
        </w:rPr>
        <w:sectPr w:rsidR="00630573" w:rsidRPr="006A2A18">
          <w:headerReference w:type="default" r:id="rId7"/>
          <w:type w:val="continuous"/>
          <w:pgSz w:w="11910" w:h="16840"/>
          <w:pgMar w:top="1920" w:right="0" w:bottom="280" w:left="566" w:header="720" w:footer="720" w:gutter="0"/>
          <w:cols w:space="720"/>
        </w:sectPr>
      </w:pPr>
      <w:r>
        <w:rPr>
          <w:b/>
          <w:sz w:val="40"/>
        </w:rPr>
        <w:t>на 2025</w:t>
      </w:r>
      <w:r>
        <w:rPr>
          <w:b/>
          <w:spacing w:val="1"/>
          <w:sz w:val="40"/>
        </w:rPr>
        <w:t xml:space="preserve"> </w:t>
      </w:r>
      <w:r>
        <w:rPr>
          <w:b/>
          <w:spacing w:val="-5"/>
          <w:sz w:val="40"/>
        </w:rPr>
        <w:t>г</w:t>
      </w: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2277745</wp:posOffset>
            </wp:positionH>
            <wp:positionV relativeFrom="paragraph">
              <wp:posOffset>171437</wp:posOffset>
            </wp:positionV>
            <wp:extent cx="2952750" cy="381000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0573" w:rsidRDefault="00022165" w:rsidP="00022165">
      <w:pPr>
        <w:pStyle w:val="a3"/>
        <w:spacing w:before="63"/>
        <w:ind w:right="844"/>
      </w:pPr>
      <w:r>
        <w:lastRenderedPageBreak/>
        <w:t xml:space="preserve"> </w:t>
      </w:r>
    </w:p>
    <w:p w:rsidR="00630573" w:rsidRDefault="00EC4AC4">
      <w:pPr>
        <w:spacing w:line="321" w:lineRule="exact"/>
        <w:ind w:left="1834" w:right="2117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630573" w:rsidRDefault="00EC4AC4">
      <w:pPr>
        <w:spacing w:line="321" w:lineRule="exact"/>
        <w:ind w:left="1826" w:right="2117"/>
        <w:jc w:val="center"/>
        <w:rPr>
          <w:b/>
          <w:sz w:val="28"/>
        </w:rPr>
      </w:pPr>
      <w:r>
        <w:rPr>
          <w:b/>
          <w:sz w:val="28"/>
        </w:rPr>
        <w:t>ПЕРВИЧНОЙ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6A2A18" w:rsidRPr="006A2A18" w:rsidRDefault="006A2A18" w:rsidP="006A2A18">
      <w:pPr>
        <w:pStyle w:val="a3"/>
        <w:rPr>
          <w:b/>
        </w:rPr>
      </w:pPr>
      <w:r>
        <w:t xml:space="preserve">                                   </w:t>
      </w:r>
      <w:r w:rsidRPr="006A2A18">
        <w:rPr>
          <w:b/>
        </w:rPr>
        <w:t>МБОУ</w:t>
      </w:r>
      <w:r w:rsidRPr="006A2A18">
        <w:rPr>
          <w:b/>
          <w:spacing w:val="-1"/>
        </w:rPr>
        <w:t xml:space="preserve"> </w:t>
      </w:r>
      <w:r w:rsidRPr="006A2A18">
        <w:rPr>
          <w:b/>
        </w:rPr>
        <w:t>«</w:t>
      </w:r>
      <w:r>
        <w:rPr>
          <w:b/>
        </w:rPr>
        <w:t xml:space="preserve">ТАТАРСКО_БУРНАШЕВСКАЯ </w:t>
      </w:r>
      <w:r w:rsidRPr="006A2A18">
        <w:rPr>
          <w:b/>
        </w:rPr>
        <w:t xml:space="preserve"> СОШ</w:t>
      </w:r>
      <w:r w:rsidRPr="006A2A18">
        <w:rPr>
          <w:b/>
          <w:spacing w:val="-4"/>
        </w:rPr>
        <w:t>»</w:t>
      </w:r>
    </w:p>
    <w:p w:rsidR="00630573" w:rsidRDefault="00EC4AC4">
      <w:pPr>
        <w:spacing w:before="2"/>
        <w:ind w:left="3832" w:right="4116"/>
        <w:jc w:val="center"/>
        <w:rPr>
          <w:b/>
          <w:sz w:val="28"/>
        </w:rPr>
      </w:pPr>
      <w:r>
        <w:rPr>
          <w:b/>
          <w:sz w:val="28"/>
        </w:rPr>
        <w:t>на 2025 г.</w:t>
      </w:r>
    </w:p>
    <w:p w:rsidR="00630573" w:rsidRDefault="00EC4AC4">
      <w:pPr>
        <w:spacing w:before="320"/>
        <w:ind w:left="149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630573" w:rsidRDefault="00EC4AC4">
      <w:pPr>
        <w:pStyle w:val="a3"/>
        <w:spacing w:before="314"/>
        <w:ind w:left="1134" w:right="1410" w:firstLine="355"/>
      </w:pPr>
      <w:r>
        <w:t>реализация</w:t>
      </w:r>
      <w:r>
        <w:rPr>
          <w:spacing w:val="-1"/>
        </w:rPr>
        <w:t xml:space="preserve"> </w:t>
      </w:r>
      <w:r>
        <w:t>уставных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представительству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защите социально-трудовых прав и профессиональных интересов работников </w:t>
      </w:r>
      <w:r>
        <w:rPr>
          <w:spacing w:val="-2"/>
        </w:rPr>
        <w:t>школы;</w:t>
      </w:r>
    </w:p>
    <w:p w:rsidR="00630573" w:rsidRDefault="00EC4AC4">
      <w:pPr>
        <w:pStyle w:val="a3"/>
        <w:spacing w:before="3"/>
        <w:ind w:left="1134" w:right="373" w:firstLine="355"/>
      </w:pPr>
      <w:r>
        <w:t>профсоюзный</w:t>
      </w:r>
      <w:r>
        <w:rPr>
          <w:spacing w:val="-5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труде</w:t>
      </w:r>
      <w:r>
        <w:rPr>
          <w:spacing w:val="-7"/>
        </w:rPr>
        <w:t xml:space="preserve"> </w:t>
      </w:r>
      <w:r>
        <w:t>и охране труда;</w:t>
      </w:r>
    </w:p>
    <w:p w:rsidR="00630573" w:rsidRDefault="00EC4AC4">
      <w:pPr>
        <w:pStyle w:val="a3"/>
        <w:ind w:left="1490" w:right="373"/>
      </w:pPr>
      <w:r>
        <w:t>укрепление здоровья и повышение жизненного уровня работников; 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Профсоюза,</w:t>
      </w:r>
      <w:r>
        <w:rPr>
          <w:spacing w:val="-6"/>
        </w:rPr>
        <w:t xml:space="preserve"> </w:t>
      </w:r>
      <w:r>
        <w:t>разъяснение</w:t>
      </w:r>
      <w:r>
        <w:rPr>
          <w:spacing w:val="-11"/>
        </w:rPr>
        <w:t xml:space="preserve"> </w:t>
      </w:r>
      <w:r>
        <w:t>мер,</w:t>
      </w:r>
    </w:p>
    <w:p w:rsidR="00630573" w:rsidRDefault="00EC4AC4">
      <w:pPr>
        <w:pStyle w:val="a3"/>
        <w:ind w:left="1490" w:right="1410" w:hanging="356"/>
      </w:pPr>
      <w:r>
        <w:t>принимаемых Профсоюзом по реализации уставных целей и задач; создание</w:t>
      </w:r>
      <w:r>
        <w:rPr>
          <w:spacing w:val="-7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7"/>
        </w:rPr>
        <w:t xml:space="preserve"> </w:t>
      </w:r>
      <w:r>
        <w:t>вовлечение</w:t>
      </w:r>
      <w:r>
        <w:rPr>
          <w:spacing w:val="-11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630573" w:rsidRDefault="00EC4AC4">
      <w:pPr>
        <w:pStyle w:val="a3"/>
        <w:spacing w:line="321" w:lineRule="exact"/>
        <w:ind w:left="1134"/>
      </w:pPr>
      <w:r>
        <w:t>профсоюзную</w:t>
      </w:r>
      <w:r>
        <w:rPr>
          <w:spacing w:val="-9"/>
        </w:rPr>
        <w:t xml:space="preserve"> </w:t>
      </w:r>
      <w:r>
        <w:rPr>
          <w:spacing w:val="-2"/>
        </w:rPr>
        <w:t>работу;</w:t>
      </w:r>
    </w:p>
    <w:p w:rsidR="00630573" w:rsidRDefault="00EC4AC4">
      <w:pPr>
        <w:pStyle w:val="a3"/>
        <w:ind w:left="1134" w:right="292" w:firstLine="355"/>
      </w:pPr>
      <w:r>
        <w:t>организация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Профсоюз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профсоюза,</w:t>
      </w:r>
      <w:r>
        <w:rPr>
          <w:spacing w:val="-4"/>
        </w:rPr>
        <w:t xml:space="preserve"> </w:t>
      </w:r>
      <w:r>
        <w:t xml:space="preserve">осуществление организационных мероприятий по повышению мотивации профсоюзного </w:t>
      </w:r>
      <w:r>
        <w:rPr>
          <w:spacing w:val="-2"/>
        </w:rPr>
        <w:t>членства.</w:t>
      </w:r>
    </w:p>
    <w:p w:rsidR="00630573" w:rsidRDefault="00630573">
      <w:pPr>
        <w:pStyle w:val="a3"/>
        <w:sectPr w:rsidR="00630573">
          <w:pgSz w:w="11910" w:h="16840"/>
          <w:pgMar w:top="8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29"/>
        <w:gridCol w:w="6098"/>
        <w:gridCol w:w="2832"/>
      </w:tblGrid>
      <w:tr w:rsidR="00630573">
        <w:trPr>
          <w:trHeight w:val="314"/>
        </w:trPr>
        <w:tc>
          <w:tcPr>
            <w:tcW w:w="2129" w:type="dxa"/>
            <w:tcBorders>
              <w:bottom w:val="single" w:sz="4" w:space="0" w:color="000000"/>
            </w:tcBorders>
          </w:tcPr>
          <w:p w:rsidR="00630573" w:rsidRDefault="00EC4AC4">
            <w:pPr>
              <w:pStyle w:val="TableParagraph"/>
              <w:spacing w:line="29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6098" w:type="dxa"/>
            <w:tcBorders>
              <w:bottom w:val="single" w:sz="4" w:space="0" w:color="000000"/>
            </w:tcBorders>
          </w:tcPr>
          <w:p w:rsidR="00630573" w:rsidRDefault="00EC4AC4">
            <w:pPr>
              <w:pStyle w:val="TableParagraph"/>
              <w:spacing w:line="29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832" w:type="dxa"/>
            <w:tcBorders>
              <w:bottom w:val="single" w:sz="4" w:space="0" w:color="000000"/>
              <w:right w:val="single" w:sz="6" w:space="0" w:color="333333"/>
            </w:tcBorders>
          </w:tcPr>
          <w:p w:rsidR="00630573" w:rsidRDefault="00EC4AC4">
            <w:pPr>
              <w:pStyle w:val="TableParagraph"/>
              <w:spacing w:line="29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630573">
        <w:trPr>
          <w:trHeight w:val="1623"/>
        </w:trPr>
        <w:tc>
          <w:tcPr>
            <w:tcW w:w="2129" w:type="dxa"/>
            <w:tcBorders>
              <w:top w:val="single" w:sz="4" w:space="0" w:color="000000"/>
            </w:tcBorders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098" w:type="dxa"/>
            <w:tcBorders>
              <w:top w:val="single" w:sz="4" w:space="0" w:color="000000"/>
            </w:tcBorders>
          </w:tcPr>
          <w:p w:rsidR="00630573" w:rsidRDefault="00EC4AC4">
            <w:pPr>
              <w:pStyle w:val="TableParagraph"/>
              <w:numPr>
                <w:ilvl w:val="0"/>
                <w:numId w:val="11"/>
              </w:numPr>
              <w:tabs>
                <w:tab w:val="left" w:pos="785"/>
              </w:tabs>
              <w:spacing w:before="2"/>
              <w:ind w:right="477" w:firstLine="36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соблюдению Трудового кодекса</w:t>
            </w:r>
          </w:p>
          <w:p w:rsidR="00630573" w:rsidRDefault="00EC4AC4">
            <w:pPr>
              <w:pStyle w:val="TableParagraph"/>
              <w:numPr>
                <w:ilvl w:val="0"/>
                <w:numId w:val="11"/>
              </w:numPr>
              <w:tabs>
                <w:tab w:val="left" w:pos="785"/>
              </w:tabs>
              <w:ind w:left="785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:rsidR="00630573" w:rsidRDefault="00EC4AC4">
            <w:pPr>
              <w:pStyle w:val="TableParagraph"/>
              <w:numPr>
                <w:ilvl w:val="0"/>
                <w:numId w:val="11"/>
              </w:numPr>
              <w:tabs>
                <w:tab w:val="left" w:pos="785"/>
              </w:tabs>
              <w:spacing w:line="320" w:lineRule="exact"/>
              <w:ind w:right="272" w:firstLine="36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 на 2025 год.</w:t>
            </w:r>
          </w:p>
        </w:tc>
        <w:tc>
          <w:tcPr>
            <w:tcW w:w="2832" w:type="dxa"/>
            <w:tcBorders>
              <w:top w:val="single" w:sz="4" w:space="0" w:color="000000"/>
              <w:right w:val="single" w:sz="6" w:space="0" w:color="333333"/>
            </w:tcBorders>
          </w:tcPr>
          <w:p w:rsidR="00630573" w:rsidRDefault="00630573">
            <w:pPr>
              <w:pStyle w:val="TableParagraph"/>
              <w:spacing w:before="304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30573">
        <w:trPr>
          <w:trHeight w:val="1295"/>
        </w:trPr>
        <w:tc>
          <w:tcPr>
            <w:tcW w:w="2129" w:type="dxa"/>
          </w:tcPr>
          <w:p w:rsidR="00630573" w:rsidRDefault="00630573">
            <w:pPr>
              <w:pStyle w:val="TableParagraph"/>
              <w:spacing w:before="159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6098" w:type="dxa"/>
          </w:tcPr>
          <w:p w:rsidR="00630573" w:rsidRDefault="00EC4AC4">
            <w:pPr>
              <w:pStyle w:val="TableParagraph"/>
              <w:numPr>
                <w:ilvl w:val="0"/>
                <w:numId w:val="10"/>
              </w:numPr>
              <w:tabs>
                <w:tab w:val="left" w:pos="785"/>
              </w:tabs>
              <w:ind w:right="149" w:firstLine="36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«День защитника Отечества».</w:t>
            </w:r>
          </w:p>
          <w:p w:rsidR="00630573" w:rsidRDefault="00EC4AC4">
            <w:pPr>
              <w:pStyle w:val="TableParagraph"/>
              <w:numPr>
                <w:ilvl w:val="0"/>
                <w:numId w:val="10"/>
              </w:numPr>
              <w:tabs>
                <w:tab w:val="left" w:pos="785"/>
              </w:tabs>
              <w:spacing w:line="324" w:lineRule="exact"/>
              <w:ind w:right="1265" w:firstLine="36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внутреннего распорядка школы.</w:t>
            </w:r>
          </w:p>
        </w:tc>
        <w:tc>
          <w:tcPr>
            <w:tcW w:w="2832" w:type="dxa"/>
            <w:tcBorders>
              <w:right w:val="single" w:sz="6" w:space="0" w:color="333333"/>
            </w:tcBorders>
          </w:tcPr>
          <w:p w:rsidR="00630573" w:rsidRDefault="00630573">
            <w:pPr>
              <w:pStyle w:val="TableParagraph"/>
              <w:spacing w:before="139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630573">
        <w:trPr>
          <w:trHeight w:val="979"/>
        </w:trPr>
        <w:tc>
          <w:tcPr>
            <w:tcW w:w="2129" w:type="dxa"/>
          </w:tcPr>
          <w:p w:rsidR="00630573" w:rsidRDefault="00630573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098" w:type="dxa"/>
          </w:tcPr>
          <w:p w:rsidR="00630573" w:rsidRDefault="00EC4AC4">
            <w:pPr>
              <w:pStyle w:val="TableParagraph"/>
              <w:numPr>
                <w:ilvl w:val="0"/>
                <w:numId w:val="9"/>
              </w:numPr>
              <w:tabs>
                <w:tab w:val="left" w:pos="629"/>
              </w:tabs>
              <w:spacing w:before="2" w:line="242" w:lineRule="auto"/>
              <w:ind w:right="109" w:firstLine="356"/>
              <w:jc w:val="left"/>
              <w:rPr>
                <w:sz w:val="28"/>
              </w:rPr>
            </w:pPr>
            <w:r>
              <w:rPr>
                <w:sz w:val="28"/>
              </w:rPr>
              <w:t>Заседание профсоюзного комитета «О рациональном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</w:p>
          <w:p w:rsidR="00630573" w:rsidRDefault="00EC4AC4">
            <w:pPr>
              <w:pStyle w:val="TableParagraph"/>
              <w:numPr>
                <w:ilvl w:val="0"/>
                <w:numId w:val="9"/>
              </w:numPr>
              <w:tabs>
                <w:tab w:val="left" w:pos="629"/>
              </w:tabs>
              <w:spacing w:line="307" w:lineRule="exact"/>
              <w:ind w:left="629" w:hanging="280"/>
              <w:jc w:val="left"/>
              <w:rPr>
                <w:sz w:val="28"/>
              </w:rPr>
            </w:pPr>
            <w:r>
              <w:rPr>
                <w:sz w:val="28"/>
              </w:rPr>
              <w:t>Поздравление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«8 </w:t>
            </w:r>
            <w:r>
              <w:rPr>
                <w:spacing w:val="-2"/>
                <w:sz w:val="28"/>
              </w:rPr>
              <w:t>Марта».</w:t>
            </w:r>
          </w:p>
        </w:tc>
        <w:tc>
          <w:tcPr>
            <w:tcW w:w="2832" w:type="dxa"/>
            <w:tcBorders>
              <w:right w:val="single" w:sz="6" w:space="0" w:color="333333"/>
            </w:tcBorders>
          </w:tcPr>
          <w:p w:rsidR="00630573" w:rsidRDefault="00EC4AC4">
            <w:pPr>
              <w:pStyle w:val="TableParagraph"/>
              <w:spacing w:before="162" w:line="242" w:lineRule="auto"/>
              <w:ind w:right="367"/>
              <w:rPr>
                <w:sz w:val="28"/>
              </w:rPr>
            </w:pPr>
            <w:r>
              <w:rPr>
                <w:sz w:val="28"/>
              </w:rPr>
              <w:t>Профком,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комиссия по охране труда</w:t>
            </w:r>
          </w:p>
        </w:tc>
      </w:tr>
      <w:tr w:rsidR="00630573">
        <w:trPr>
          <w:trHeight w:val="2359"/>
        </w:trPr>
        <w:tc>
          <w:tcPr>
            <w:tcW w:w="2129" w:type="dxa"/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48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098" w:type="dxa"/>
          </w:tcPr>
          <w:p w:rsidR="00630573" w:rsidRDefault="00EC4AC4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ind w:right="83" w:firstLine="216"/>
              <w:jc w:val="left"/>
              <w:rPr>
                <w:sz w:val="28"/>
              </w:rPr>
            </w:pPr>
            <w:r>
              <w:rPr>
                <w:sz w:val="28"/>
              </w:rPr>
              <w:t>Профсоюзное собрание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единой повесткой дня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посвященной Всемирному дню охраны труда (28 апреля).</w:t>
            </w: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посвящѐнное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дню охраны труда.</w:t>
            </w:r>
          </w:p>
          <w:p w:rsidR="00630573" w:rsidRDefault="00EC4AC4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spacing w:before="1"/>
              <w:ind w:left="277" w:hanging="212"/>
              <w:jc w:val="left"/>
              <w:rPr>
                <w:sz w:val="28"/>
              </w:rPr>
            </w:pPr>
            <w:r>
              <w:rPr>
                <w:sz w:val="28"/>
              </w:rPr>
              <w:t>Поздравление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СВО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тружеников</w:t>
            </w:r>
          </w:p>
          <w:p w:rsidR="00630573" w:rsidRDefault="00EC4AC4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тыла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  <w:r w:rsidR="006A2A18">
              <w:rPr>
                <w:spacing w:val="-2"/>
                <w:sz w:val="28"/>
              </w:rPr>
              <w:t>.</w:t>
            </w:r>
          </w:p>
        </w:tc>
        <w:tc>
          <w:tcPr>
            <w:tcW w:w="2832" w:type="dxa"/>
            <w:tcBorders>
              <w:right w:val="single" w:sz="6" w:space="0" w:color="333333"/>
            </w:tcBorders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199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spacing w:before="1" w:line="235" w:lineRule="auto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630573" w:rsidTr="006A2A18">
        <w:trPr>
          <w:trHeight w:val="1341"/>
        </w:trPr>
        <w:tc>
          <w:tcPr>
            <w:tcW w:w="2129" w:type="dxa"/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72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6098" w:type="dxa"/>
          </w:tcPr>
          <w:p w:rsidR="00630573" w:rsidRDefault="00EC4AC4">
            <w:pPr>
              <w:pStyle w:val="TableParagraph"/>
              <w:numPr>
                <w:ilvl w:val="0"/>
                <w:numId w:val="7"/>
              </w:numPr>
              <w:tabs>
                <w:tab w:val="left" w:pos="629"/>
              </w:tabs>
              <w:spacing w:before="2"/>
              <w:ind w:right="228" w:firstLine="356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коллективных действиях профсоюза.</w:t>
            </w:r>
          </w:p>
          <w:p w:rsidR="00630573" w:rsidRDefault="00EC4AC4">
            <w:pPr>
              <w:pStyle w:val="TableParagraph"/>
              <w:numPr>
                <w:ilvl w:val="0"/>
                <w:numId w:val="7"/>
              </w:numPr>
              <w:tabs>
                <w:tab w:val="left" w:pos="696"/>
              </w:tabs>
              <w:ind w:right="1568" w:firstLine="356"/>
              <w:jc w:val="left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отдыха </w:t>
            </w:r>
            <w:r>
              <w:rPr>
                <w:spacing w:val="-2"/>
                <w:sz w:val="28"/>
              </w:rPr>
              <w:t>работников.</w:t>
            </w:r>
          </w:p>
          <w:p w:rsidR="00630573" w:rsidRDefault="00EC4AC4" w:rsidP="006A2A18">
            <w:pPr>
              <w:pStyle w:val="TableParagraph"/>
              <w:tabs>
                <w:tab w:val="left" w:pos="444"/>
                <w:tab w:val="left" w:pos="1704"/>
                <w:tab w:val="left" w:pos="2073"/>
                <w:tab w:val="left" w:pos="4055"/>
                <w:tab w:val="left" w:pos="4990"/>
              </w:tabs>
              <w:spacing w:before="1" w:line="273" w:lineRule="auto"/>
              <w:ind w:right="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32" w:type="dxa"/>
            <w:tcBorders>
              <w:right w:val="single" w:sz="6" w:space="0" w:color="333333"/>
            </w:tcBorders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42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630573" w:rsidRDefault="00EC4AC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30573">
        <w:trPr>
          <w:trHeight w:val="1943"/>
        </w:trPr>
        <w:tc>
          <w:tcPr>
            <w:tcW w:w="2129" w:type="dxa"/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162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6098" w:type="dxa"/>
          </w:tcPr>
          <w:p w:rsidR="00630573" w:rsidRDefault="00EC4AC4">
            <w:pPr>
              <w:pStyle w:val="TableParagraph"/>
              <w:numPr>
                <w:ilvl w:val="0"/>
                <w:numId w:val="6"/>
              </w:numPr>
              <w:tabs>
                <w:tab w:val="left" w:pos="697"/>
                <w:tab w:val="left" w:pos="2611"/>
                <w:tab w:val="left" w:pos="3914"/>
              </w:tabs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за</w:t>
            </w:r>
            <w:proofErr w:type="gramEnd"/>
          </w:p>
          <w:p w:rsidR="00630573" w:rsidRDefault="00EC4AC4">
            <w:pPr>
              <w:pStyle w:val="TableParagraph"/>
              <w:tabs>
                <w:tab w:val="left" w:pos="2084"/>
                <w:tab w:val="left" w:pos="3438"/>
              </w:tabs>
              <w:spacing w:before="2"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выплатой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отпускных</w:t>
            </w:r>
          </w:p>
          <w:p w:rsidR="00630573" w:rsidRDefault="00EC4AC4">
            <w:pPr>
              <w:pStyle w:val="TableParagraph"/>
              <w:tabs>
                <w:tab w:val="left" w:pos="1684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работникам</w:t>
            </w:r>
            <w:r>
              <w:rPr>
                <w:sz w:val="28"/>
              </w:rPr>
              <w:tab/>
              <w:t>образовательного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учреждения.</w:t>
            </w:r>
          </w:p>
          <w:p w:rsidR="00630573" w:rsidRDefault="00EC4AC4">
            <w:pPr>
              <w:pStyle w:val="TableParagraph"/>
              <w:numPr>
                <w:ilvl w:val="0"/>
                <w:numId w:val="6"/>
              </w:numPr>
              <w:tabs>
                <w:tab w:val="left" w:pos="689"/>
              </w:tabs>
              <w:spacing w:before="2"/>
              <w:ind w:left="65" w:right="386" w:firstLine="356"/>
              <w:rPr>
                <w:sz w:val="28"/>
              </w:rPr>
            </w:pPr>
            <w:r>
              <w:rPr>
                <w:sz w:val="28"/>
              </w:rPr>
              <w:t>Об организации оздоровления членов Профсоюза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:rsidR="00630573" w:rsidRDefault="00EC4AC4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2832" w:type="dxa"/>
            <w:tcBorders>
              <w:right w:val="single" w:sz="6" w:space="0" w:color="333333"/>
            </w:tcBorders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630573" w:rsidRDefault="00EC4AC4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30573">
        <w:trPr>
          <w:trHeight w:val="1931"/>
        </w:trPr>
        <w:tc>
          <w:tcPr>
            <w:tcW w:w="2129" w:type="dxa"/>
          </w:tcPr>
          <w:p w:rsidR="00630573" w:rsidRDefault="00630573">
            <w:pPr>
              <w:pStyle w:val="TableParagraph"/>
              <w:spacing w:before="312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6098" w:type="dxa"/>
          </w:tcPr>
          <w:p w:rsidR="00630573" w:rsidRDefault="00EC4AC4">
            <w:pPr>
              <w:pStyle w:val="TableParagraph"/>
              <w:numPr>
                <w:ilvl w:val="0"/>
                <w:numId w:val="5"/>
              </w:numPr>
              <w:tabs>
                <w:tab w:val="left" w:pos="785"/>
              </w:tabs>
              <w:ind w:right="988" w:firstLine="360"/>
              <w:rPr>
                <w:sz w:val="28"/>
              </w:rPr>
            </w:pPr>
            <w:r>
              <w:rPr>
                <w:sz w:val="28"/>
              </w:rPr>
              <w:t>Согласование локальных актов, тарификационного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распределения учебной нагрузки, и др.</w:t>
            </w:r>
          </w:p>
          <w:p w:rsidR="00630573" w:rsidRDefault="00EC4AC4">
            <w:pPr>
              <w:pStyle w:val="TableParagraph"/>
              <w:numPr>
                <w:ilvl w:val="0"/>
                <w:numId w:val="5"/>
              </w:numPr>
              <w:tabs>
                <w:tab w:val="left" w:pos="785"/>
              </w:tabs>
              <w:ind w:right="803" w:firstLine="360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 охране труда.</w:t>
            </w:r>
          </w:p>
          <w:p w:rsidR="00630573" w:rsidRDefault="00EC4AC4">
            <w:pPr>
              <w:pStyle w:val="TableParagraph"/>
              <w:numPr>
                <w:ilvl w:val="0"/>
                <w:numId w:val="5"/>
              </w:numPr>
              <w:tabs>
                <w:tab w:val="left" w:pos="785"/>
              </w:tabs>
              <w:spacing w:line="309" w:lineRule="exact"/>
              <w:ind w:left="78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832" w:type="dxa"/>
            <w:tcBorders>
              <w:right w:val="single" w:sz="6" w:space="0" w:color="333333"/>
            </w:tcBorders>
          </w:tcPr>
          <w:p w:rsidR="00630573" w:rsidRDefault="00630573">
            <w:pPr>
              <w:pStyle w:val="TableParagraph"/>
              <w:spacing w:before="152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профком,</w:t>
            </w:r>
          </w:p>
          <w:p w:rsidR="00630573" w:rsidRDefault="00EC4AC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630573">
        <w:trPr>
          <w:trHeight w:val="1935"/>
        </w:trPr>
        <w:tc>
          <w:tcPr>
            <w:tcW w:w="2129" w:type="dxa"/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154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6098" w:type="dxa"/>
          </w:tcPr>
          <w:p w:rsidR="00630573" w:rsidRDefault="00EC4AC4">
            <w:pPr>
              <w:pStyle w:val="TableParagraph"/>
              <w:numPr>
                <w:ilvl w:val="0"/>
                <w:numId w:val="4"/>
              </w:numPr>
              <w:tabs>
                <w:tab w:val="left" w:pos="785"/>
              </w:tabs>
              <w:ind w:right="263" w:firstLine="360"/>
              <w:rPr>
                <w:sz w:val="28"/>
              </w:rPr>
            </w:pPr>
            <w:r>
              <w:rPr>
                <w:sz w:val="28"/>
              </w:rPr>
              <w:t>Проверка учѐта членов профсоюза, постановка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профсоюзный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учѐт,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работу.</w:t>
            </w:r>
          </w:p>
          <w:p w:rsidR="00630573" w:rsidRDefault="00EC4AC4">
            <w:pPr>
              <w:pStyle w:val="TableParagraph"/>
              <w:numPr>
                <w:ilvl w:val="0"/>
                <w:numId w:val="4"/>
              </w:numPr>
              <w:tabs>
                <w:tab w:val="left" w:pos="785"/>
              </w:tabs>
              <w:ind w:right="121" w:firstLine="36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профсоюзном </w:t>
            </w:r>
            <w:r>
              <w:rPr>
                <w:spacing w:val="-2"/>
                <w:sz w:val="28"/>
              </w:rPr>
              <w:t>стенде.</w:t>
            </w:r>
          </w:p>
          <w:p w:rsidR="00630573" w:rsidRDefault="00EC4AC4">
            <w:pPr>
              <w:pStyle w:val="TableParagraph"/>
              <w:numPr>
                <w:ilvl w:val="0"/>
                <w:numId w:val="4"/>
              </w:numPr>
              <w:tabs>
                <w:tab w:val="left" w:pos="785"/>
              </w:tabs>
              <w:spacing w:line="313" w:lineRule="exact"/>
              <w:ind w:left="78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Профсоюзов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  <w:r w:rsidR="006A2A18">
              <w:rPr>
                <w:sz w:val="28"/>
              </w:rPr>
              <w:t xml:space="preserve"> Всемирного</w:t>
            </w:r>
            <w:r w:rsidR="006A2A18">
              <w:rPr>
                <w:spacing w:val="-7"/>
                <w:sz w:val="28"/>
              </w:rPr>
              <w:t xml:space="preserve"> </w:t>
            </w:r>
            <w:r w:rsidR="006A2A18">
              <w:rPr>
                <w:sz w:val="28"/>
              </w:rPr>
              <w:t>дня</w:t>
            </w:r>
            <w:r w:rsidR="006A2A18">
              <w:rPr>
                <w:spacing w:val="-4"/>
                <w:sz w:val="28"/>
              </w:rPr>
              <w:t xml:space="preserve"> </w:t>
            </w:r>
            <w:r w:rsidR="006A2A18">
              <w:rPr>
                <w:sz w:val="28"/>
              </w:rPr>
              <w:t>действий</w:t>
            </w:r>
            <w:r w:rsidR="006A2A18">
              <w:rPr>
                <w:spacing w:val="-1"/>
                <w:sz w:val="28"/>
              </w:rPr>
              <w:t xml:space="preserve"> </w:t>
            </w:r>
            <w:r w:rsidR="006A2A18">
              <w:rPr>
                <w:sz w:val="28"/>
              </w:rPr>
              <w:t>«За</w:t>
            </w:r>
            <w:r w:rsidR="006A2A18">
              <w:rPr>
                <w:spacing w:val="-4"/>
                <w:sz w:val="28"/>
              </w:rPr>
              <w:t xml:space="preserve"> </w:t>
            </w:r>
            <w:r w:rsidR="006A2A18">
              <w:rPr>
                <w:sz w:val="28"/>
              </w:rPr>
              <w:t>достойный</w:t>
            </w:r>
            <w:r w:rsidR="006A2A18">
              <w:rPr>
                <w:spacing w:val="-4"/>
                <w:sz w:val="28"/>
              </w:rPr>
              <w:t xml:space="preserve"> </w:t>
            </w:r>
            <w:r w:rsidR="006A2A18">
              <w:rPr>
                <w:spacing w:val="-2"/>
                <w:sz w:val="28"/>
              </w:rPr>
              <w:lastRenderedPageBreak/>
              <w:t>труд!»</w:t>
            </w:r>
          </w:p>
        </w:tc>
        <w:tc>
          <w:tcPr>
            <w:tcW w:w="2832" w:type="dxa"/>
            <w:tcBorders>
              <w:right w:val="single" w:sz="6" w:space="0" w:color="333333"/>
            </w:tcBorders>
          </w:tcPr>
          <w:p w:rsidR="00630573" w:rsidRDefault="00630573">
            <w:pPr>
              <w:pStyle w:val="TableParagraph"/>
              <w:spacing w:before="316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</w:tbl>
    <w:p w:rsidR="00630573" w:rsidRDefault="00630573">
      <w:pPr>
        <w:pStyle w:val="TableParagraph"/>
        <w:rPr>
          <w:sz w:val="28"/>
        </w:rPr>
        <w:sectPr w:rsidR="00630573">
          <w:pgSz w:w="11910" w:h="16840"/>
          <w:pgMar w:top="540" w:right="0" w:bottom="1299" w:left="566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29"/>
        <w:gridCol w:w="6098"/>
        <w:gridCol w:w="2832"/>
      </w:tblGrid>
      <w:tr w:rsidR="00630573" w:rsidTr="006A2A18">
        <w:trPr>
          <w:trHeight w:val="1836"/>
        </w:trPr>
        <w:tc>
          <w:tcPr>
            <w:tcW w:w="2129" w:type="dxa"/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314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6098" w:type="dxa"/>
          </w:tcPr>
          <w:p w:rsidR="00630573" w:rsidRDefault="00EC4AC4">
            <w:pPr>
              <w:pStyle w:val="TableParagraph"/>
              <w:numPr>
                <w:ilvl w:val="0"/>
                <w:numId w:val="3"/>
              </w:numPr>
              <w:tabs>
                <w:tab w:val="left" w:pos="785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праздников</w:t>
            </w:r>
          </w:p>
          <w:p w:rsidR="00630573" w:rsidRDefault="00EC4AC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воспитателя», 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человека»,</w:t>
            </w:r>
          </w:p>
          <w:p w:rsidR="00630573" w:rsidRDefault="00EC4AC4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учителя»</w:t>
            </w:r>
          </w:p>
          <w:p w:rsidR="00630573" w:rsidRDefault="00EC4AC4">
            <w:pPr>
              <w:pStyle w:val="TableParagraph"/>
              <w:numPr>
                <w:ilvl w:val="0"/>
                <w:numId w:val="3"/>
              </w:numPr>
              <w:tabs>
                <w:tab w:val="left" w:pos="78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трудового</w:t>
            </w:r>
          </w:p>
          <w:p w:rsidR="00630573" w:rsidRDefault="00EC4AC4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распорядка.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инструкции.</w:t>
            </w:r>
          </w:p>
        </w:tc>
        <w:tc>
          <w:tcPr>
            <w:tcW w:w="2832" w:type="dxa"/>
            <w:tcBorders>
              <w:right w:val="single" w:sz="6" w:space="0" w:color="333333"/>
            </w:tcBorders>
          </w:tcPr>
          <w:p w:rsidR="00630573" w:rsidRDefault="00630573">
            <w:pPr>
              <w:pStyle w:val="TableParagraph"/>
              <w:spacing w:before="316"/>
              <w:ind w:left="0"/>
              <w:rPr>
                <w:sz w:val="28"/>
              </w:rPr>
            </w:pPr>
          </w:p>
          <w:p w:rsidR="00630573" w:rsidRDefault="00EC4AC4" w:rsidP="006A2A18">
            <w:pPr>
              <w:pStyle w:val="TableParagraph"/>
              <w:ind w:right="315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630573">
        <w:trPr>
          <w:trHeight w:val="1931"/>
        </w:trPr>
        <w:tc>
          <w:tcPr>
            <w:tcW w:w="2129" w:type="dxa"/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154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6098" w:type="dxa"/>
          </w:tcPr>
          <w:p w:rsidR="00630573" w:rsidRDefault="00EC4AC4">
            <w:pPr>
              <w:pStyle w:val="TableParagraph"/>
              <w:numPr>
                <w:ilvl w:val="0"/>
                <w:numId w:val="2"/>
              </w:numPr>
              <w:tabs>
                <w:tab w:val="left" w:pos="785"/>
              </w:tabs>
              <w:ind w:right="121" w:firstLine="36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рейда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кабинетам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целью анализа состояния охраны труда и состояния кабинетов.</w:t>
            </w:r>
          </w:p>
          <w:p w:rsidR="00630573" w:rsidRDefault="00EC4AC4">
            <w:pPr>
              <w:pStyle w:val="TableParagraph"/>
              <w:numPr>
                <w:ilvl w:val="0"/>
                <w:numId w:val="2"/>
              </w:numPr>
              <w:tabs>
                <w:tab w:val="left" w:pos="785"/>
              </w:tabs>
              <w:ind w:right="566" w:firstLine="360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проверки ведения личных дел и трудовых книжек</w:t>
            </w:r>
          </w:p>
          <w:p w:rsidR="00630573" w:rsidRDefault="00EC4AC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сотрудников»</w:t>
            </w:r>
          </w:p>
        </w:tc>
        <w:tc>
          <w:tcPr>
            <w:tcW w:w="2832" w:type="dxa"/>
            <w:tcBorders>
              <w:right w:val="single" w:sz="6" w:space="0" w:color="333333"/>
            </w:tcBorders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154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30573">
        <w:trPr>
          <w:trHeight w:val="1932"/>
        </w:trPr>
        <w:tc>
          <w:tcPr>
            <w:tcW w:w="2129" w:type="dxa"/>
            <w:tcBorders>
              <w:bottom w:val="single" w:sz="12" w:space="0" w:color="333333"/>
            </w:tcBorders>
          </w:tcPr>
          <w:p w:rsidR="00630573" w:rsidRDefault="00630573">
            <w:pPr>
              <w:pStyle w:val="TableParagraph"/>
              <w:ind w:left="0"/>
              <w:rPr>
                <w:sz w:val="28"/>
              </w:rPr>
            </w:pPr>
          </w:p>
          <w:p w:rsidR="00630573" w:rsidRDefault="00630573">
            <w:pPr>
              <w:pStyle w:val="TableParagraph"/>
              <w:spacing w:before="154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6098" w:type="dxa"/>
            <w:tcBorders>
              <w:bottom w:val="single" w:sz="12" w:space="0" w:color="333333"/>
            </w:tcBorders>
          </w:tcPr>
          <w:p w:rsidR="00630573" w:rsidRDefault="00EC4AC4">
            <w:pPr>
              <w:pStyle w:val="TableParagraph"/>
              <w:numPr>
                <w:ilvl w:val="0"/>
                <w:numId w:val="1"/>
              </w:numPr>
              <w:tabs>
                <w:tab w:val="left" w:pos="78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статотчѐта</w:t>
            </w:r>
          </w:p>
          <w:p w:rsidR="00630573" w:rsidRDefault="00EC4AC4">
            <w:pPr>
              <w:pStyle w:val="TableParagraph"/>
              <w:numPr>
                <w:ilvl w:val="0"/>
                <w:numId w:val="1"/>
              </w:numPr>
              <w:tabs>
                <w:tab w:val="left" w:pos="78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2"/>
                <w:sz w:val="28"/>
              </w:rPr>
              <w:t xml:space="preserve"> отпусков.</w:t>
            </w:r>
          </w:p>
          <w:p w:rsidR="00630573" w:rsidRDefault="00EC4AC4">
            <w:pPr>
              <w:pStyle w:val="TableParagraph"/>
              <w:numPr>
                <w:ilvl w:val="0"/>
                <w:numId w:val="1"/>
              </w:numPr>
              <w:tabs>
                <w:tab w:val="left" w:pos="785"/>
              </w:tabs>
              <w:spacing w:before="2"/>
              <w:ind w:left="65" w:right="1008" w:firstLine="360"/>
              <w:rPr>
                <w:sz w:val="28"/>
              </w:rPr>
            </w:pPr>
            <w:r>
              <w:rPr>
                <w:sz w:val="28"/>
              </w:rPr>
              <w:t>Отчѐт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договора.</w:t>
            </w:r>
          </w:p>
          <w:p w:rsidR="00630573" w:rsidRDefault="00EC4AC4">
            <w:pPr>
              <w:pStyle w:val="TableParagraph"/>
              <w:numPr>
                <w:ilvl w:val="0"/>
                <w:numId w:val="1"/>
              </w:numPr>
              <w:tabs>
                <w:tab w:val="left" w:pos="785"/>
              </w:tabs>
              <w:rPr>
                <w:sz w:val="28"/>
              </w:rPr>
            </w:pPr>
            <w:r>
              <w:rPr>
                <w:sz w:val="28"/>
              </w:rPr>
              <w:t>Поздравление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годом</w:t>
            </w:r>
          </w:p>
        </w:tc>
        <w:tc>
          <w:tcPr>
            <w:tcW w:w="2832" w:type="dxa"/>
            <w:tcBorders>
              <w:bottom w:val="single" w:sz="12" w:space="0" w:color="333333"/>
              <w:right w:val="single" w:sz="6" w:space="0" w:color="333333"/>
            </w:tcBorders>
          </w:tcPr>
          <w:p w:rsidR="00630573" w:rsidRDefault="00630573">
            <w:pPr>
              <w:pStyle w:val="TableParagraph"/>
              <w:spacing w:before="316"/>
              <w:ind w:left="0"/>
              <w:rPr>
                <w:sz w:val="28"/>
              </w:rPr>
            </w:pPr>
          </w:p>
          <w:p w:rsidR="00630573" w:rsidRDefault="00EC4AC4">
            <w:pPr>
              <w:pStyle w:val="TableParagraph"/>
              <w:ind w:right="403"/>
              <w:rPr>
                <w:sz w:val="28"/>
              </w:rPr>
            </w:pPr>
            <w:r>
              <w:rPr>
                <w:sz w:val="28"/>
              </w:rPr>
              <w:t>Профком,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 </w:t>
            </w:r>
            <w:r>
              <w:rPr>
                <w:spacing w:val="-2"/>
                <w:sz w:val="28"/>
              </w:rPr>
              <w:t>школы.</w:t>
            </w:r>
          </w:p>
        </w:tc>
      </w:tr>
    </w:tbl>
    <w:p w:rsidR="00630573" w:rsidRDefault="00630573">
      <w:pPr>
        <w:pStyle w:val="a3"/>
      </w:pPr>
    </w:p>
    <w:p w:rsidR="00630573" w:rsidRDefault="00630573">
      <w:pPr>
        <w:pStyle w:val="a3"/>
      </w:pPr>
    </w:p>
    <w:p w:rsidR="00630573" w:rsidRDefault="00630573">
      <w:pPr>
        <w:pStyle w:val="a3"/>
        <w:spacing w:before="195"/>
      </w:pPr>
    </w:p>
    <w:p w:rsidR="00630573" w:rsidRDefault="00EC4AC4">
      <w:pPr>
        <w:pStyle w:val="a3"/>
        <w:tabs>
          <w:tab w:val="left" w:pos="8925"/>
        </w:tabs>
        <w:ind w:left="5211"/>
      </w:pPr>
      <w:r>
        <w:t xml:space="preserve">Председатель ППО </w:t>
      </w:r>
      <w:r>
        <w:rPr>
          <w:u w:val="single"/>
        </w:rPr>
        <w:tab/>
      </w:r>
      <w:r>
        <w:t>/</w:t>
      </w:r>
      <w:r w:rsidR="006A2A18">
        <w:t>Арефьева Ю.В</w:t>
      </w:r>
      <w:r>
        <w:rPr>
          <w:spacing w:val="-4"/>
        </w:rPr>
        <w:t>./</w:t>
      </w:r>
    </w:p>
    <w:sectPr w:rsidR="00630573" w:rsidSect="00630573">
      <w:type w:val="continuous"/>
      <w:pgSz w:w="11910" w:h="16840"/>
      <w:pgMar w:top="520" w:right="0" w:bottom="280" w:left="56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2F3" w:rsidRDefault="005B72F3" w:rsidP="006A2A18">
      <w:r>
        <w:separator/>
      </w:r>
    </w:p>
  </w:endnote>
  <w:endnote w:type="continuationSeparator" w:id="0">
    <w:p w:rsidR="005B72F3" w:rsidRDefault="005B72F3" w:rsidP="006A2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2F3" w:rsidRDefault="005B72F3" w:rsidP="006A2A18">
      <w:r>
        <w:separator/>
      </w:r>
    </w:p>
  </w:footnote>
  <w:footnote w:type="continuationSeparator" w:id="0">
    <w:p w:rsidR="005B72F3" w:rsidRDefault="005B72F3" w:rsidP="006A2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165" w:rsidRDefault="0002216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F4311"/>
    <w:multiLevelType w:val="hybridMultilevel"/>
    <w:tmpl w:val="592C4C3C"/>
    <w:lvl w:ilvl="0" w:tplc="2BF0F0BA">
      <w:start w:val="1"/>
      <w:numFmt w:val="decimal"/>
      <w:lvlText w:val="%1."/>
      <w:lvlJc w:val="left"/>
      <w:pPr>
        <w:ind w:left="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0ED098">
      <w:numFmt w:val="bullet"/>
      <w:lvlText w:val="•"/>
      <w:lvlJc w:val="left"/>
      <w:pPr>
        <w:ind w:left="663" w:hanging="360"/>
      </w:pPr>
      <w:rPr>
        <w:rFonts w:hint="default"/>
        <w:lang w:val="ru-RU" w:eastAsia="en-US" w:bidi="ar-SA"/>
      </w:rPr>
    </w:lvl>
    <w:lvl w:ilvl="2" w:tplc="ECA4D93A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2E700168">
      <w:numFmt w:val="bullet"/>
      <w:lvlText w:val="•"/>
      <w:lvlJc w:val="left"/>
      <w:pPr>
        <w:ind w:left="1869" w:hanging="360"/>
      </w:pPr>
      <w:rPr>
        <w:rFonts w:hint="default"/>
        <w:lang w:val="ru-RU" w:eastAsia="en-US" w:bidi="ar-SA"/>
      </w:rPr>
    </w:lvl>
    <w:lvl w:ilvl="4" w:tplc="610A53AA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5" w:tplc="F1F01092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6" w:tplc="25406F2A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7" w:tplc="15B8A362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8" w:tplc="87A2D9A2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</w:abstractNum>
  <w:abstractNum w:abstractNumId="1">
    <w:nsid w:val="102163B7"/>
    <w:multiLevelType w:val="hybridMultilevel"/>
    <w:tmpl w:val="6692860E"/>
    <w:lvl w:ilvl="0" w:tplc="5C629E60">
      <w:start w:val="1"/>
      <w:numFmt w:val="decimal"/>
      <w:lvlText w:val="%1."/>
      <w:lvlJc w:val="left"/>
      <w:pPr>
        <w:ind w:left="7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4A328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8668BAFA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B308AA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F1D2B90A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5" w:tplc="40FEBF24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67661380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04212A6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8" w:tplc="E266F7BA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</w:abstractNum>
  <w:abstractNum w:abstractNumId="2">
    <w:nsid w:val="16C0727E"/>
    <w:multiLevelType w:val="hybridMultilevel"/>
    <w:tmpl w:val="5A9C9B32"/>
    <w:lvl w:ilvl="0" w:tplc="599C0BFC">
      <w:start w:val="1"/>
      <w:numFmt w:val="decimal"/>
      <w:lvlText w:val="%1."/>
      <w:lvlJc w:val="left"/>
      <w:pPr>
        <w:ind w:left="65" w:hanging="2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1" w:tplc="3704FECE">
      <w:numFmt w:val="bullet"/>
      <w:lvlText w:val="•"/>
      <w:lvlJc w:val="left"/>
      <w:pPr>
        <w:ind w:left="663" w:hanging="208"/>
      </w:pPr>
      <w:rPr>
        <w:rFonts w:hint="default"/>
        <w:lang w:val="ru-RU" w:eastAsia="en-US" w:bidi="ar-SA"/>
      </w:rPr>
    </w:lvl>
    <w:lvl w:ilvl="2" w:tplc="B65C983A">
      <w:numFmt w:val="bullet"/>
      <w:lvlText w:val="•"/>
      <w:lvlJc w:val="left"/>
      <w:pPr>
        <w:ind w:left="1266" w:hanging="208"/>
      </w:pPr>
      <w:rPr>
        <w:rFonts w:hint="default"/>
        <w:lang w:val="ru-RU" w:eastAsia="en-US" w:bidi="ar-SA"/>
      </w:rPr>
    </w:lvl>
    <w:lvl w:ilvl="3" w:tplc="891C669A">
      <w:numFmt w:val="bullet"/>
      <w:lvlText w:val="•"/>
      <w:lvlJc w:val="left"/>
      <w:pPr>
        <w:ind w:left="1869" w:hanging="208"/>
      </w:pPr>
      <w:rPr>
        <w:rFonts w:hint="default"/>
        <w:lang w:val="ru-RU" w:eastAsia="en-US" w:bidi="ar-SA"/>
      </w:rPr>
    </w:lvl>
    <w:lvl w:ilvl="4" w:tplc="7AB2931A">
      <w:numFmt w:val="bullet"/>
      <w:lvlText w:val="•"/>
      <w:lvlJc w:val="left"/>
      <w:pPr>
        <w:ind w:left="2473" w:hanging="208"/>
      </w:pPr>
      <w:rPr>
        <w:rFonts w:hint="default"/>
        <w:lang w:val="ru-RU" w:eastAsia="en-US" w:bidi="ar-SA"/>
      </w:rPr>
    </w:lvl>
    <w:lvl w:ilvl="5" w:tplc="D520A4D4">
      <w:numFmt w:val="bullet"/>
      <w:lvlText w:val="•"/>
      <w:lvlJc w:val="left"/>
      <w:pPr>
        <w:ind w:left="3076" w:hanging="208"/>
      </w:pPr>
      <w:rPr>
        <w:rFonts w:hint="default"/>
        <w:lang w:val="ru-RU" w:eastAsia="en-US" w:bidi="ar-SA"/>
      </w:rPr>
    </w:lvl>
    <w:lvl w:ilvl="6" w:tplc="00AE7C14">
      <w:numFmt w:val="bullet"/>
      <w:lvlText w:val="•"/>
      <w:lvlJc w:val="left"/>
      <w:pPr>
        <w:ind w:left="3679" w:hanging="208"/>
      </w:pPr>
      <w:rPr>
        <w:rFonts w:hint="default"/>
        <w:lang w:val="ru-RU" w:eastAsia="en-US" w:bidi="ar-SA"/>
      </w:rPr>
    </w:lvl>
    <w:lvl w:ilvl="7" w:tplc="A366FA6C">
      <w:numFmt w:val="bullet"/>
      <w:lvlText w:val="•"/>
      <w:lvlJc w:val="left"/>
      <w:pPr>
        <w:ind w:left="4283" w:hanging="208"/>
      </w:pPr>
      <w:rPr>
        <w:rFonts w:hint="default"/>
        <w:lang w:val="ru-RU" w:eastAsia="en-US" w:bidi="ar-SA"/>
      </w:rPr>
    </w:lvl>
    <w:lvl w:ilvl="8" w:tplc="CE6465D8">
      <w:numFmt w:val="bullet"/>
      <w:lvlText w:val="•"/>
      <w:lvlJc w:val="left"/>
      <w:pPr>
        <w:ind w:left="4886" w:hanging="208"/>
      </w:pPr>
      <w:rPr>
        <w:rFonts w:hint="default"/>
        <w:lang w:val="ru-RU" w:eastAsia="en-US" w:bidi="ar-SA"/>
      </w:rPr>
    </w:lvl>
  </w:abstractNum>
  <w:abstractNum w:abstractNumId="3">
    <w:nsid w:val="254C1758"/>
    <w:multiLevelType w:val="hybridMultilevel"/>
    <w:tmpl w:val="695083BA"/>
    <w:lvl w:ilvl="0" w:tplc="F5CE8E34">
      <w:start w:val="1"/>
      <w:numFmt w:val="decimal"/>
      <w:lvlText w:val="%1."/>
      <w:lvlJc w:val="left"/>
      <w:pPr>
        <w:ind w:left="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22F93C">
      <w:numFmt w:val="bullet"/>
      <w:lvlText w:val="•"/>
      <w:lvlJc w:val="left"/>
      <w:pPr>
        <w:ind w:left="663" w:hanging="360"/>
      </w:pPr>
      <w:rPr>
        <w:rFonts w:hint="default"/>
        <w:lang w:val="ru-RU" w:eastAsia="en-US" w:bidi="ar-SA"/>
      </w:rPr>
    </w:lvl>
    <w:lvl w:ilvl="2" w:tplc="2C7009F0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80CEC188">
      <w:numFmt w:val="bullet"/>
      <w:lvlText w:val="•"/>
      <w:lvlJc w:val="left"/>
      <w:pPr>
        <w:ind w:left="1869" w:hanging="360"/>
      </w:pPr>
      <w:rPr>
        <w:rFonts w:hint="default"/>
        <w:lang w:val="ru-RU" w:eastAsia="en-US" w:bidi="ar-SA"/>
      </w:rPr>
    </w:lvl>
    <w:lvl w:ilvl="4" w:tplc="1AF23EA6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5" w:tplc="DFC8B79A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6" w:tplc="FE106E34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7" w:tplc="3B8259C2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8" w:tplc="DE2A99EA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</w:abstractNum>
  <w:abstractNum w:abstractNumId="4">
    <w:nsid w:val="26EC6019"/>
    <w:multiLevelType w:val="hybridMultilevel"/>
    <w:tmpl w:val="E2487F02"/>
    <w:lvl w:ilvl="0" w:tplc="D62E492A">
      <w:start w:val="1"/>
      <w:numFmt w:val="decimal"/>
      <w:lvlText w:val="%1."/>
      <w:lvlJc w:val="left"/>
      <w:pPr>
        <w:ind w:left="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14CD64">
      <w:numFmt w:val="bullet"/>
      <w:lvlText w:val="•"/>
      <w:lvlJc w:val="left"/>
      <w:pPr>
        <w:ind w:left="663" w:hanging="360"/>
      </w:pPr>
      <w:rPr>
        <w:rFonts w:hint="default"/>
        <w:lang w:val="ru-RU" w:eastAsia="en-US" w:bidi="ar-SA"/>
      </w:rPr>
    </w:lvl>
    <w:lvl w:ilvl="2" w:tplc="01743E96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7250E9E8">
      <w:numFmt w:val="bullet"/>
      <w:lvlText w:val="•"/>
      <w:lvlJc w:val="left"/>
      <w:pPr>
        <w:ind w:left="1869" w:hanging="360"/>
      </w:pPr>
      <w:rPr>
        <w:rFonts w:hint="default"/>
        <w:lang w:val="ru-RU" w:eastAsia="en-US" w:bidi="ar-SA"/>
      </w:rPr>
    </w:lvl>
    <w:lvl w:ilvl="4" w:tplc="E634DC16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5" w:tplc="E94A75EE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6" w:tplc="A882EDAA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7" w:tplc="22C650F0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8" w:tplc="834ECC04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</w:abstractNum>
  <w:abstractNum w:abstractNumId="5">
    <w:nsid w:val="3A895D33"/>
    <w:multiLevelType w:val="hybridMultilevel"/>
    <w:tmpl w:val="79CCF84C"/>
    <w:lvl w:ilvl="0" w:tplc="28CCA514">
      <w:start w:val="1"/>
      <w:numFmt w:val="decimal"/>
      <w:lvlText w:val="%1."/>
      <w:lvlJc w:val="left"/>
      <w:pPr>
        <w:ind w:left="69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8E7E1054">
      <w:numFmt w:val="bullet"/>
      <w:lvlText w:val="•"/>
      <w:lvlJc w:val="left"/>
      <w:pPr>
        <w:ind w:left="1239" w:hanging="276"/>
      </w:pPr>
      <w:rPr>
        <w:rFonts w:hint="default"/>
        <w:lang w:val="ru-RU" w:eastAsia="en-US" w:bidi="ar-SA"/>
      </w:rPr>
    </w:lvl>
    <w:lvl w:ilvl="2" w:tplc="BFB6321A">
      <w:numFmt w:val="bullet"/>
      <w:lvlText w:val="•"/>
      <w:lvlJc w:val="left"/>
      <w:pPr>
        <w:ind w:left="1778" w:hanging="276"/>
      </w:pPr>
      <w:rPr>
        <w:rFonts w:hint="default"/>
        <w:lang w:val="ru-RU" w:eastAsia="en-US" w:bidi="ar-SA"/>
      </w:rPr>
    </w:lvl>
    <w:lvl w:ilvl="3" w:tplc="6840CEB8">
      <w:numFmt w:val="bullet"/>
      <w:lvlText w:val="•"/>
      <w:lvlJc w:val="left"/>
      <w:pPr>
        <w:ind w:left="2317" w:hanging="276"/>
      </w:pPr>
      <w:rPr>
        <w:rFonts w:hint="default"/>
        <w:lang w:val="ru-RU" w:eastAsia="en-US" w:bidi="ar-SA"/>
      </w:rPr>
    </w:lvl>
    <w:lvl w:ilvl="4" w:tplc="F17E19A8">
      <w:numFmt w:val="bullet"/>
      <w:lvlText w:val="•"/>
      <w:lvlJc w:val="left"/>
      <w:pPr>
        <w:ind w:left="2857" w:hanging="276"/>
      </w:pPr>
      <w:rPr>
        <w:rFonts w:hint="default"/>
        <w:lang w:val="ru-RU" w:eastAsia="en-US" w:bidi="ar-SA"/>
      </w:rPr>
    </w:lvl>
    <w:lvl w:ilvl="5" w:tplc="9E0CBB7A">
      <w:numFmt w:val="bullet"/>
      <w:lvlText w:val="•"/>
      <w:lvlJc w:val="left"/>
      <w:pPr>
        <w:ind w:left="3396" w:hanging="276"/>
      </w:pPr>
      <w:rPr>
        <w:rFonts w:hint="default"/>
        <w:lang w:val="ru-RU" w:eastAsia="en-US" w:bidi="ar-SA"/>
      </w:rPr>
    </w:lvl>
    <w:lvl w:ilvl="6" w:tplc="DFBA77D0">
      <w:numFmt w:val="bullet"/>
      <w:lvlText w:val="•"/>
      <w:lvlJc w:val="left"/>
      <w:pPr>
        <w:ind w:left="3935" w:hanging="276"/>
      </w:pPr>
      <w:rPr>
        <w:rFonts w:hint="default"/>
        <w:lang w:val="ru-RU" w:eastAsia="en-US" w:bidi="ar-SA"/>
      </w:rPr>
    </w:lvl>
    <w:lvl w:ilvl="7" w:tplc="F7925A12">
      <w:numFmt w:val="bullet"/>
      <w:lvlText w:val="•"/>
      <w:lvlJc w:val="left"/>
      <w:pPr>
        <w:ind w:left="4475" w:hanging="276"/>
      </w:pPr>
      <w:rPr>
        <w:rFonts w:hint="default"/>
        <w:lang w:val="ru-RU" w:eastAsia="en-US" w:bidi="ar-SA"/>
      </w:rPr>
    </w:lvl>
    <w:lvl w:ilvl="8" w:tplc="B74A3B2A">
      <w:numFmt w:val="bullet"/>
      <w:lvlText w:val="•"/>
      <w:lvlJc w:val="left"/>
      <w:pPr>
        <w:ind w:left="5014" w:hanging="276"/>
      </w:pPr>
      <w:rPr>
        <w:rFonts w:hint="default"/>
        <w:lang w:val="ru-RU" w:eastAsia="en-US" w:bidi="ar-SA"/>
      </w:rPr>
    </w:lvl>
  </w:abstractNum>
  <w:abstractNum w:abstractNumId="6">
    <w:nsid w:val="40344EB9"/>
    <w:multiLevelType w:val="hybridMultilevel"/>
    <w:tmpl w:val="C264F924"/>
    <w:lvl w:ilvl="0" w:tplc="78D27CEC">
      <w:start w:val="1"/>
      <w:numFmt w:val="decimal"/>
      <w:lvlText w:val="%1."/>
      <w:lvlJc w:val="left"/>
      <w:pPr>
        <w:ind w:left="65" w:hanging="2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8"/>
        <w:szCs w:val="28"/>
        <w:lang w:val="ru-RU" w:eastAsia="en-US" w:bidi="ar-SA"/>
      </w:rPr>
    </w:lvl>
    <w:lvl w:ilvl="1" w:tplc="EEE0CE44">
      <w:numFmt w:val="bullet"/>
      <w:lvlText w:val="•"/>
      <w:lvlJc w:val="left"/>
      <w:pPr>
        <w:ind w:left="663" w:hanging="276"/>
      </w:pPr>
      <w:rPr>
        <w:rFonts w:hint="default"/>
        <w:lang w:val="ru-RU" w:eastAsia="en-US" w:bidi="ar-SA"/>
      </w:rPr>
    </w:lvl>
    <w:lvl w:ilvl="2" w:tplc="B67AFCAE">
      <w:numFmt w:val="bullet"/>
      <w:lvlText w:val="•"/>
      <w:lvlJc w:val="left"/>
      <w:pPr>
        <w:ind w:left="1266" w:hanging="276"/>
      </w:pPr>
      <w:rPr>
        <w:rFonts w:hint="default"/>
        <w:lang w:val="ru-RU" w:eastAsia="en-US" w:bidi="ar-SA"/>
      </w:rPr>
    </w:lvl>
    <w:lvl w:ilvl="3" w:tplc="4BF2D264">
      <w:numFmt w:val="bullet"/>
      <w:lvlText w:val="•"/>
      <w:lvlJc w:val="left"/>
      <w:pPr>
        <w:ind w:left="1869" w:hanging="276"/>
      </w:pPr>
      <w:rPr>
        <w:rFonts w:hint="default"/>
        <w:lang w:val="ru-RU" w:eastAsia="en-US" w:bidi="ar-SA"/>
      </w:rPr>
    </w:lvl>
    <w:lvl w:ilvl="4" w:tplc="E06ADEB2">
      <w:numFmt w:val="bullet"/>
      <w:lvlText w:val="•"/>
      <w:lvlJc w:val="left"/>
      <w:pPr>
        <w:ind w:left="2473" w:hanging="276"/>
      </w:pPr>
      <w:rPr>
        <w:rFonts w:hint="default"/>
        <w:lang w:val="ru-RU" w:eastAsia="en-US" w:bidi="ar-SA"/>
      </w:rPr>
    </w:lvl>
    <w:lvl w:ilvl="5" w:tplc="0798CF9A">
      <w:numFmt w:val="bullet"/>
      <w:lvlText w:val="•"/>
      <w:lvlJc w:val="left"/>
      <w:pPr>
        <w:ind w:left="3076" w:hanging="276"/>
      </w:pPr>
      <w:rPr>
        <w:rFonts w:hint="default"/>
        <w:lang w:val="ru-RU" w:eastAsia="en-US" w:bidi="ar-SA"/>
      </w:rPr>
    </w:lvl>
    <w:lvl w:ilvl="6" w:tplc="EC66CB1E">
      <w:numFmt w:val="bullet"/>
      <w:lvlText w:val="•"/>
      <w:lvlJc w:val="left"/>
      <w:pPr>
        <w:ind w:left="3679" w:hanging="276"/>
      </w:pPr>
      <w:rPr>
        <w:rFonts w:hint="default"/>
        <w:lang w:val="ru-RU" w:eastAsia="en-US" w:bidi="ar-SA"/>
      </w:rPr>
    </w:lvl>
    <w:lvl w:ilvl="7" w:tplc="CB4E0410">
      <w:numFmt w:val="bullet"/>
      <w:lvlText w:val="•"/>
      <w:lvlJc w:val="left"/>
      <w:pPr>
        <w:ind w:left="4283" w:hanging="276"/>
      </w:pPr>
      <w:rPr>
        <w:rFonts w:hint="default"/>
        <w:lang w:val="ru-RU" w:eastAsia="en-US" w:bidi="ar-SA"/>
      </w:rPr>
    </w:lvl>
    <w:lvl w:ilvl="8" w:tplc="353CCC94">
      <w:numFmt w:val="bullet"/>
      <w:lvlText w:val="•"/>
      <w:lvlJc w:val="left"/>
      <w:pPr>
        <w:ind w:left="4886" w:hanging="276"/>
      </w:pPr>
      <w:rPr>
        <w:rFonts w:hint="default"/>
        <w:lang w:val="ru-RU" w:eastAsia="en-US" w:bidi="ar-SA"/>
      </w:rPr>
    </w:lvl>
  </w:abstractNum>
  <w:abstractNum w:abstractNumId="7">
    <w:nsid w:val="657B7D44"/>
    <w:multiLevelType w:val="hybridMultilevel"/>
    <w:tmpl w:val="FD6E2B84"/>
    <w:lvl w:ilvl="0" w:tplc="D60C1ACE">
      <w:start w:val="1"/>
      <w:numFmt w:val="decimal"/>
      <w:lvlText w:val="%1."/>
      <w:lvlJc w:val="left"/>
      <w:pPr>
        <w:ind w:left="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0CB8DE">
      <w:numFmt w:val="bullet"/>
      <w:lvlText w:val="•"/>
      <w:lvlJc w:val="left"/>
      <w:pPr>
        <w:ind w:left="663" w:hanging="360"/>
      </w:pPr>
      <w:rPr>
        <w:rFonts w:hint="default"/>
        <w:lang w:val="ru-RU" w:eastAsia="en-US" w:bidi="ar-SA"/>
      </w:rPr>
    </w:lvl>
    <w:lvl w:ilvl="2" w:tplc="CC6A8B46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7E564456">
      <w:numFmt w:val="bullet"/>
      <w:lvlText w:val="•"/>
      <w:lvlJc w:val="left"/>
      <w:pPr>
        <w:ind w:left="1869" w:hanging="360"/>
      </w:pPr>
      <w:rPr>
        <w:rFonts w:hint="default"/>
        <w:lang w:val="ru-RU" w:eastAsia="en-US" w:bidi="ar-SA"/>
      </w:rPr>
    </w:lvl>
    <w:lvl w:ilvl="4" w:tplc="1AB4CC26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5" w:tplc="7E760E6E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6" w:tplc="D6647824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7" w:tplc="998E5948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8" w:tplc="81EA7B88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</w:abstractNum>
  <w:abstractNum w:abstractNumId="8">
    <w:nsid w:val="6EDF4088"/>
    <w:multiLevelType w:val="hybridMultilevel"/>
    <w:tmpl w:val="C4604374"/>
    <w:lvl w:ilvl="0" w:tplc="1A1E5186">
      <w:start w:val="1"/>
      <w:numFmt w:val="decimal"/>
      <w:lvlText w:val="%1."/>
      <w:lvlJc w:val="left"/>
      <w:pPr>
        <w:ind w:left="7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8A778A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817CD158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1E69FC8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6CC41398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5" w:tplc="36D0512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94C253D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5DC60F82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8" w:tplc="3692F2A2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</w:abstractNum>
  <w:abstractNum w:abstractNumId="9">
    <w:nsid w:val="723641E2"/>
    <w:multiLevelType w:val="hybridMultilevel"/>
    <w:tmpl w:val="67F8151E"/>
    <w:lvl w:ilvl="0" w:tplc="6AFE2070">
      <w:start w:val="1"/>
      <w:numFmt w:val="decimal"/>
      <w:lvlText w:val="%1."/>
      <w:lvlJc w:val="left"/>
      <w:pPr>
        <w:ind w:left="65" w:hanging="2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1" w:tplc="BC1E8042">
      <w:numFmt w:val="bullet"/>
      <w:lvlText w:val="•"/>
      <w:lvlJc w:val="left"/>
      <w:pPr>
        <w:ind w:left="663" w:hanging="208"/>
      </w:pPr>
      <w:rPr>
        <w:rFonts w:hint="default"/>
        <w:lang w:val="ru-RU" w:eastAsia="en-US" w:bidi="ar-SA"/>
      </w:rPr>
    </w:lvl>
    <w:lvl w:ilvl="2" w:tplc="C9266EA6">
      <w:numFmt w:val="bullet"/>
      <w:lvlText w:val="•"/>
      <w:lvlJc w:val="left"/>
      <w:pPr>
        <w:ind w:left="1266" w:hanging="208"/>
      </w:pPr>
      <w:rPr>
        <w:rFonts w:hint="default"/>
        <w:lang w:val="ru-RU" w:eastAsia="en-US" w:bidi="ar-SA"/>
      </w:rPr>
    </w:lvl>
    <w:lvl w:ilvl="3" w:tplc="3852096E">
      <w:numFmt w:val="bullet"/>
      <w:lvlText w:val="•"/>
      <w:lvlJc w:val="left"/>
      <w:pPr>
        <w:ind w:left="1869" w:hanging="208"/>
      </w:pPr>
      <w:rPr>
        <w:rFonts w:hint="default"/>
        <w:lang w:val="ru-RU" w:eastAsia="en-US" w:bidi="ar-SA"/>
      </w:rPr>
    </w:lvl>
    <w:lvl w:ilvl="4" w:tplc="17F45856">
      <w:numFmt w:val="bullet"/>
      <w:lvlText w:val="•"/>
      <w:lvlJc w:val="left"/>
      <w:pPr>
        <w:ind w:left="2473" w:hanging="208"/>
      </w:pPr>
      <w:rPr>
        <w:rFonts w:hint="default"/>
        <w:lang w:val="ru-RU" w:eastAsia="en-US" w:bidi="ar-SA"/>
      </w:rPr>
    </w:lvl>
    <w:lvl w:ilvl="5" w:tplc="3370BCAE">
      <w:numFmt w:val="bullet"/>
      <w:lvlText w:val="•"/>
      <w:lvlJc w:val="left"/>
      <w:pPr>
        <w:ind w:left="3076" w:hanging="208"/>
      </w:pPr>
      <w:rPr>
        <w:rFonts w:hint="default"/>
        <w:lang w:val="ru-RU" w:eastAsia="en-US" w:bidi="ar-SA"/>
      </w:rPr>
    </w:lvl>
    <w:lvl w:ilvl="6" w:tplc="FF840162">
      <w:numFmt w:val="bullet"/>
      <w:lvlText w:val="•"/>
      <w:lvlJc w:val="left"/>
      <w:pPr>
        <w:ind w:left="3679" w:hanging="208"/>
      </w:pPr>
      <w:rPr>
        <w:rFonts w:hint="default"/>
        <w:lang w:val="ru-RU" w:eastAsia="en-US" w:bidi="ar-SA"/>
      </w:rPr>
    </w:lvl>
    <w:lvl w:ilvl="7" w:tplc="5712E424">
      <w:numFmt w:val="bullet"/>
      <w:lvlText w:val="•"/>
      <w:lvlJc w:val="left"/>
      <w:pPr>
        <w:ind w:left="4283" w:hanging="208"/>
      </w:pPr>
      <w:rPr>
        <w:rFonts w:hint="default"/>
        <w:lang w:val="ru-RU" w:eastAsia="en-US" w:bidi="ar-SA"/>
      </w:rPr>
    </w:lvl>
    <w:lvl w:ilvl="8" w:tplc="D0C6C5E4">
      <w:numFmt w:val="bullet"/>
      <w:lvlText w:val="•"/>
      <w:lvlJc w:val="left"/>
      <w:pPr>
        <w:ind w:left="4886" w:hanging="208"/>
      </w:pPr>
      <w:rPr>
        <w:rFonts w:hint="default"/>
        <w:lang w:val="ru-RU" w:eastAsia="en-US" w:bidi="ar-SA"/>
      </w:rPr>
    </w:lvl>
  </w:abstractNum>
  <w:abstractNum w:abstractNumId="10">
    <w:nsid w:val="77C472DD"/>
    <w:multiLevelType w:val="hybridMultilevel"/>
    <w:tmpl w:val="B90E0224"/>
    <w:lvl w:ilvl="0" w:tplc="A088248A">
      <w:start w:val="1"/>
      <w:numFmt w:val="decimal"/>
      <w:lvlText w:val="%1."/>
      <w:lvlJc w:val="left"/>
      <w:pPr>
        <w:ind w:left="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3873F8">
      <w:numFmt w:val="bullet"/>
      <w:lvlText w:val="•"/>
      <w:lvlJc w:val="left"/>
      <w:pPr>
        <w:ind w:left="663" w:hanging="360"/>
      </w:pPr>
      <w:rPr>
        <w:rFonts w:hint="default"/>
        <w:lang w:val="ru-RU" w:eastAsia="en-US" w:bidi="ar-SA"/>
      </w:rPr>
    </w:lvl>
    <w:lvl w:ilvl="2" w:tplc="59D25D94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83E215DE">
      <w:numFmt w:val="bullet"/>
      <w:lvlText w:val="•"/>
      <w:lvlJc w:val="left"/>
      <w:pPr>
        <w:ind w:left="1869" w:hanging="360"/>
      </w:pPr>
      <w:rPr>
        <w:rFonts w:hint="default"/>
        <w:lang w:val="ru-RU" w:eastAsia="en-US" w:bidi="ar-SA"/>
      </w:rPr>
    </w:lvl>
    <w:lvl w:ilvl="4" w:tplc="5B3C6CC2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5" w:tplc="BCD27458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6" w:tplc="BE2AFCA8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7" w:tplc="3EB86A16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8" w:tplc="53BE2008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30573"/>
    <w:rsid w:val="00022165"/>
    <w:rsid w:val="005B72F3"/>
    <w:rsid w:val="00615F89"/>
    <w:rsid w:val="00630573"/>
    <w:rsid w:val="006A2A18"/>
    <w:rsid w:val="00B21597"/>
    <w:rsid w:val="00EC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05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05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0573"/>
    <w:rPr>
      <w:sz w:val="28"/>
      <w:szCs w:val="28"/>
    </w:rPr>
  </w:style>
  <w:style w:type="paragraph" w:styleId="a4">
    <w:name w:val="List Paragraph"/>
    <w:basedOn w:val="a"/>
    <w:uiPriority w:val="1"/>
    <w:qFormat/>
    <w:rsid w:val="00630573"/>
  </w:style>
  <w:style w:type="paragraph" w:customStyle="1" w:styleId="TableParagraph">
    <w:name w:val="Table Paragraph"/>
    <w:basedOn w:val="a"/>
    <w:uiPriority w:val="1"/>
    <w:qFormat/>
    <w:rsid w:val="00630573"/>
    <w:pPr>
      <w:ind w:left="65"/>
    </w:pPr>
  </w:style>
  <w:style w:type="paragraph" w:styleId="a5">
    <w:name w:val="Balloon Text"/>
    <w:basedOn w:val="a"/>
    <w:link w:val="a6"/>
    <w:uiPriority w:val="99"/>
    <w:semiHidden/>
    <w:unhideWhenUsed/>
    <w:rsid w:val="006A2A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A1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6A2A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2A1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6A2A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2A1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библиотека</cp:lastModifiedBy>
  <cp:revision>3</cp:revision>
  <dcterms:created xsi:type="dcterms:W3CDTF">2025-01-30T05:55:00Z</dcterms:created>
  <dcterms:modified xsi:type="dcterms:W3CDTF">2025-01-31T09:25:00Z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Word 2010</vt:lpwstr>
  </property>
</Properties>
</file>